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2C" w:rsidRPr="00DF774C" w:rsidRDefault="0065587F" w:rsidP="00FC6F2C">
      <w:pPr>
        <w:jc w:val="center"/>
        <w:rPr>
          <w:rFonts w:ascii="全真中明體" w:eastAsia="全真中明體" w:hAnsi="細明體" w:cs="細明體"/>
          <w:sz w:val="48"/>
          <w:szCs w:val="48"/>
        </w:rPr>
      </w:pPr>
      <w:proofErr w:type="gramStart"/>
      <w:r w:rsidRPr="00DF774C">
        <w:rPr>
          <w:rFonts w:ascii="全真中明體" w:eastAsia="全真中明體" w:hAnsi="細明體" w:cs="細明體" w:hint="eastAsia"/>
          <w:sz w:val="48"/>
          <w:szCs w:val="48"/>
        </w:rPr>
        <w:t>臺</w:t>
      </w:r>
      <w:proofErr w:type="gramEnd"/>
      <w:r w:rsidRPr="00DF774C">
        <w:rPr>
          <w:rFonts w:ascii="全真中明體" w:eastAsia="全真中明體" w:hAnsi="細明體" w:cs="細明體" w:hint="eastAsia"/>
          <w:sz w:val="48"/>
          <w:szCs w:val="48"/>
        </w:rPr>
        <w:t>中直轄市</w:t>
      </w:r>
      <w:r w:rsidR="00FC6F2C" w:rsidRPr="00DF774C">
        <w:rPr>
          <w:rFonts w:ascii="全真中明體" w:eastAsia="全真中明體" w:hAnsi="細明體" w:cs="細明體" w:hint="eastAsia"/>
          <w:sz w:val="48"/>
          <w:szCs w:val="48"/>
        </w:rPr>
        <w:t>油漆工程業職業工會</w:t>
      </w:r>
    </w:p>
    <w:p w:rsidR="005A0EC8" w:rsidRPr="00DF774C" w:rsidRDefault="00FC6F2C" w:rsidP="00FC6F2C">
      <w:pPr>
        <w:jc w:val="center"/>
        <w:rPr>
          <w:rFonts w:ascii="全真中明體" w:eastAsia="全真中明體" w:hAnsi="細明體" w:cs="細明體"/>
          <w:sz w:val="48"/>
          <w:szCs w:val="48"/>
        </w:rPr>
      </w:pPr>
      <w:r w:rsidRPr="00DF774C">
        <w:rPr>
          <w:rFonts w:ascii="全真中明體" w:eastAsia="全真中明體" w:hAnsi="細明體" w:cs="細明體" w:hint="eastAsia"/>
          <w:sz w:val="48"/>
          <w:szCs w:val="48"/>
        </w:rPr>
        <w:t>第</w:t>
      </w:r>
      <w:r w:rsidR="00A62F68" w:rsidRPr="00DF774C">
        <w:rPr>
          <w:rFonts w:ascii="全真中明體" w:eastAsia="全真中明體" w:hAnsi="細明體" w:cs="細明體" w:hint="eastAsia"/>
          <w:sz w:val="48"/>
          <w:szCs w:val="48"/>
        </w:rPr>
        <w:t>10</w:t>
      </w:r>
      <w:r w:rsidRPr="00DF774C">
        <w:rPr>
          <w:rFonts w:ascii="全真中明體" w:eastAsia="全真中明體" w:hAnsi="細明體" w:cs="細明體" w:hint="eastAsia"/>
          <w:sz w:val="48"/>
          <w:szCs w:val="48"/>
        </w:rPr>
        <w:t>屆第</w:t>
      </w:r>
      <w:r w:rsidR="00155225">
        <w:rPr>
          <w:rFonts w:ascii="全真中明體" w:eastAsia="全真中明體" w:hAnsi="細明體" w:cs="細明體" w:hint="eastAsia"/>
          <w:sz w:val="48"/>
          <w:szCs w:val="48"/>
        </w:rPr>
        <w:t>2</w:t>
      </w:r>
      <w:r w:rsidRPr="00DF774C">
        <w:rPr>
          <w:rFonts w:ascii="全真中明體" w:eastAsia="全真中明體" w:hAnsi="細明體" w:cs="細明體" w:hint="eastAsia"/>
          <w:sz w:val="48"/>
          <w:szCs w:val="48"/>
        </w:rPr>
        <w:t>次會員代表大會會議提案用紙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7479"/>
      </w:tblGrid>
      <w:tr w:rsidR="00A62F68" w:rsidRPr="00DF774C" w:rsidTr="00754157">
        <w:trPr>
          <w:trHeight w:val="10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2F68" w:rsidRPr="00DF774C" w:rsidRDefault="00A62F68" w:rsidP="00754157">
            <w:pPr>
              <w:jc w:val="distribute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新細明體" w:cs="新細明體" w:hint="eastAsia"/>
                <w:sz w:val="40"/>
                <w:szCs w:val="40"/>
              </w:rPr>
              <w:t>編號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68" w:rsidRPr="00DF774C" w:rsidRDefault="00A62F68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</w:p>
        </w:tc>
        <w:tc>
          <w:tcPr>
            <w:tcW w:w="74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F68" w:rsidRPr="00DF774C" w:rsidRDefault="00A62F68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細明體" w:cs="細明體" w:hint="eastAsia"/>
                <w:sz w:val="40"/>
                <w:szCs w:val="40"/>
              </w:rPr>
              <w:t>提案人：</w:t>
            </w:r>
            <w:r w:rsidRPr="00DF774C">
              <w:rPr>
                <w:rFonts w:ascii="細明體" w:eastAsia="細明體" w:hAnsi="細明體" w:cs="細明體" w:hint="eastAsia"/>
                <w:sz w:val="40"/>
                <w:szCs w:val="40"/>
              </w:rPr>
              <w:t xml:space="preserve">　　　　　</w:t>
            </w:r>
            <w:r w:rsidRPr="00DF774C">
              <w:rPr>
                <w:rFonts w:ascii="全真中明體" w:eastAsia="全真中明體" w:hAnsi="全真中明體" w:cs="全真中明體" w:hint="eastAsia"/>
                <w:sz w:val="40"/>
                <w:szCs w:val="40"/>
              </w:rPr>
              <w:t>附議人：</w:t>
            </w:r>
          </w:p>
        </w:tc>
      </w:tr>
      <w:tr w:rsidR="00FC6F2C" w:rsidRPr="00DF774C" w:rsidTr="00754157">
        <w:trPr>
          <w:trHeight w:val="283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細明體" w:cs="細明體" w:hint="eastAsia"/>
                <w:sz w:val="40"/>
                <w:szCs w:val="40"/>
              </w:rPr>
              <w:t>案由</w:t>
            </w:r>
          </w:p>
        </w:tc>
        <w:tc>
          <w:tcPr>
            <w:tcW w:w="87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</w:p>
        </w:tc>
      </w:tr>
      <w:tr w:rsidR="00FC6F2C" w:rsidRPr="00DF774C" w:rsidTr="00754157">
        <w:trPr>
          <w:trHeight w:val="283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細明體" w:cs="細明體" w:hint="eastAsia"/>
                <w:sz w:val="40"/>
                <w:szCs w:val="40"/>
              </w:rPr>
              <w:t>說明</w:t>
            </w:r>
          </w:p>
        </w:tc>
        <w:tc>
          <w:tcPr>
            <w:tcW w:w="87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</w:p>
        </w:tc>
      </w:tr>
      <w:tr w:rsidR="00FC6F2C" w:rsidRPr="00DF774C" w:rsidTr="00754157">
        <w:trPr>
          <w:trHeight w:val="283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細明體" w:cs="細明體" w:hint="eastAsia"/>
                <w:sz w:val="40"/>
                <w:szCs w:val="40"/>
              </w:rPr>
              <w:t>辦法</w:t>
            </w:r>
          </w:p>
        </w:tc>
        <w:tc>
          <w:tcPr>
            <w:tcW w:w="87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</w:p>
        </w:tc>
      </w:tr>
      <w:tr w:rsidR="00FC6F2C" w:rsidRPr="00DF774C" w:rsidTr="00754157">
        <w:trPr>
          <w:trHeight w:val="2831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40"/>
                <w:szCs w:val="40"/>
              </w:rPr>
            </w:pPr>
            <w:r w:rsidRPr="00DF774C">
              <w:rPr>
                <w:rFonts w:ascii="全真中明體" w:eastAsia="全真中明體" w:hAnsi="細明體" w:cs="細明體" w:hint="eastAsia"/>
                <w:sz w:val="40"/>
                <w:szCs w:val="40"/>
              </w:rPr>
              <w:t>決議</w:t>
            </w:r>
          </w:p>
        </w:tc>
        <w:tc>
          <w:tcPr>
            <w:tcW w:w="87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both"/>
              <w:rPr>
                <w:rFonts w:ascii="全真中明體" w:eastAsia="全真中明體" w:hAnsi="細明體" w:cs="細明體"/>
                <w:sz w:val="40"/>
                <w:szCs w:val="40"/>
              </w:rPr>
            </w:pPr>
          </w:p>
        </w:tc>
      </w:tr>
    </w:tbl>
    <w:p w:rsidR="00A62F68" w:rsidRPr="00DF774C" w:rsidRDefault="00A62F68" w:rsidP="00FC6F2C">
      <w:pPr>
        <w:rPr>
          <w:rFonts w:ascii="全真中明體" w:eastAsia="全真中明體" w:hAnsi="細明體" w:cs="細明體"/>
          <w:sz w:val="28"/>
          <w:szCs w:val="28"/>
        </w:rPr>
      </w:pPr>
      <w:r w:rsidRPr="00DF774C">
        <w:rPr>
          <w:rFonts w:ascii="全真中明體" w:eastAsia="全真中明體" w:hAnsi="細明體" w:cs="細明體" w:hint="eastAsia"/>
          <w:sz w:val="28"/>
          <w:szCs w:val="28"/>
        </w:rPr>
        <w:t>備註：提案說明力求簡明，以一紙一案為原則。</w:t>
      </w:r>
    </w:p>
    <w:p w:rsidR="00FC6F2C" w:rsidRPr="00DF774C" w:rsidRDefault="00A62F68" w:rsidP="00FC6F2C">
      <w:pPr>
        <w:rPr>
          <w:rFonts w:ascii="全真中明體" w:eastAsia="全真中明體" w:hAnsi="細明體" w:cs="細明體"/>
          <w:sz w:val="28"/>
          <w:szCs w:val="28"/>
        </w:rPr>
      </w:pPr>
      <w:r w:rsidRPr="00DF774C">
        <w:rPr>
          <w:rFonts w:ascii="細明體" w:eastAsia="細明體" w:hAnsi="細明體" w:cs="細明體" w:hint="eastAsia"/>
          <w:sz w:val="28"/>
          <w:szCs w:val="28"/>
        </w:rPr>
        <w:t xml:space="preserve">　　　</w:t>
      </w:r>
      <w:r w:rsidRPr="00DF774C">
        <w:rPr>
          <w:rFonts w:ascii="全真中明體" w:eastAsia="全真中明體" w:hAnsi="細明體" w:cs="細明體" w:hint="eastAsia"/>
          <w:sz w:val="28"/>
          <w:szCs w:val="28"/>
        </w:rPr>
        <w:t>提案請填寫提案人及附議人之會員代表姓名,方得成案。</w:t>
      </w:r>
    </w:p>
    <w:p w:rsidR="00FC6F2C" w:rsidRPr="00DF774C" w:rsidRDefault="0065587F" w:rsidP="00FC6F2C">
      <w:pPr>
        <w:jc w:val="center"/>
        <w:rPr>
          <w:rFonts w:ascii="全真中明體" w:eastAsia="全真中明體" w:hAnsi="細明體" w:cs="細明體"/>
          <w:sz w:val="48"/>
          <w:szCs w:val="48"/>
        </w:rPr>
      </w:pPr>
      <w:proofErr w:type="gramStart"/>
      <w:r w:rsidRPr="00DF774C">
        <w:rPr>
          <w:rFonts w:ascii="全真中明體" w:eastAsia="全真中明體" w:hAnsi="細明體" w:cs="細明體" w:hint="eastAsia"/>
          <w:sz w:val="48"/>
          <w:szCs w:val="48"/>
        </w:rPr>
        <w:lastRenderedPageBreak/>
        <w:t>臺</w:t>
      </w:r>
      <w:proofErr w:type="gramEnd"/>
      <w:r w:rsidRPr="00DF774C">
        <w:rPr>
          <w:rFonts w:ascii="全真中明體" w:eastAsia="全真中明體" w:hAnsi="細明體" w:cs="細明體" w:hint="eastAsia"/>
          <w:sz w:val="48"/>
          <w:szCs w:val="48"/>
        </w:rPr>
        <w:t>中直轄市</w:t>
      </w:r>
      <w:r w:rsidR="00FC6F2C" w:rsidRPr="00DF774C">
        <w:rPr>
          <w:rFonts w:ascii="全真中明體" w:eastAsia="全真中明體" w:hAnsi="細明體" w:cs="細明體" w:hint="eastAsia"/>
          <w:sz w:val="48"/>
          <w:szCs w:val="48"/>
        </w:rPr>
        <w:t>油漆工程業職業工會</w:t>
      </w:r>
    </w:p>
    <w:p w:rsidR="00FC6F2C" w:rsidRPr="00DF774C" w:rsidRDefault="00FC6F2C" w:rsidP="00FC6F2C">
      <w:pPr>
        <w:jc w:val="center"/>
        <w:rPr>
          <w:rFonts w:ascii="全真中明體" w:eastAsia="全真中明體" w:hAnsi="細明體" w:cs="細明體"/>
          <w:sz w:val="48"/>
          <w:szCs w:val="48"/>
        </w:rPr>
      </w:pPr>
      <w:r w:rsidRPr="00DF774C">
        <w:rPr>
          <w:rFonts w:ascii="全真中明體" w:eastAsia="全真中明體" w:hAnsi="細明體" w:cs="細明體" w:hint="eastAsia"/>
          <w:sz w:val="48"/>
          <w:szCs w:val="48"/>
        </w:rPr>
        <w:t>第</w:t>
      </w:r>
      <w:r w:rsidR="00A62F68" w:rsidRPr="00DF774C">
        <w:rPr>
          <w:rFonts w:ascii="全真中明體" w:eastAsia="全真中明體" w:hAnsi="細明體" w:cs="細明體" w:hint="eastAsia"/>
          <w:sz w:val="48"/>
          <w:szCs w:val="48"/>
        </w:rPr>
        <w:t>10</w:t>
      </w:r>
      <w:r w:rsidRPr="00DF774C">
        <w:rPr>
          <w:rFonts w:ascii="全真中明體" w:eastAsia="全真中明體" w:hAnsi="細明體" w:cs="細明體" w:hint="eastAsia"/>
          <w:sz w:val="48"/>
          <w:szCs w:val="48"/>
        </w:rPr>
        <w:t>屆第</w:t>
      </w:r>
      <w:r w:rsidR="00155225">
        <w:rPr>
          <w:rFonts w:ascii="全真中明體" w:eastAsia="全真中明體" w:hAnsi="細明體" w:cs="細明體" w:hint="eastAsia"/>
          <w:sz w:val="48"/>
          <w:szCs w:val="48"/>
        </w:rPr>
        <w:t>2</w:t>
      </w:r>
      <w:r w:rsidRPr="00DF774C">
        <w:rPr>
          <w:rFonts w:ascii="全真中明體" w:eastAsia="全真中明體" w:hAnsi="細明體" w:cs="細明體" w:hint="eastAsia"/>
          <w:sz w:val="48"/>
          <w:szCs w:val="48"/>
        </w:rPr>
        <w:t>次會員代表大會</w:t>
      </w:r>
      <w:r w:rsidR="00EA34C8" w:rsidRPr="00DF774C">
        <w:rPr>
          <w:rFonts w:ascii="全真中明體" w:eastAsia="全真中明體" w:hAnsi="細明體" w:cs="細明體" w:hint="eastAsia"/>
          <w:sz w:val="48"/>
          <w:szCs w:val="48"/>
        </w:rPr>
        <w:t>代表出席委託書</w:t>
      </w:r>
    </w:p>
    <w:tbl>
      <w:tblPr>
        <w:tblW w:w="1040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47"/>
        <w:gridCol w:w="2941"/>
        <w:gridCol w:w="901"/>
        <w:gridCol w:w="3808"/>
      </w:tblGrid>
      <w:tr w:rsidR="00FC6F2C" w:rsidRPr="00DF774C" w:rsidTr="00754157">
        <w:trPr>
          <w:trHeight w:val="1336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4C8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開會</w:t>
            </w:r>
          </w:p>
          <w:p w:rsidR="00FC6F2C" w:rsidRPr="00DF774C" w:rsidRDefault="00FC6F2C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時間</w:t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6F2C" w:rsidRPr="00DF774C" w:rsidRDefault="00FC6F2C" w:rsidP="00754157">
            <w:pPr>
              <w:jc w:val="both"/>
              <w:rPr>
                <w:rFonts w:ascii="全真中明體" w:eastAsia="全真中明體" w:hAnsi="細明體" w:cs="細明體"/>
                <w:sz w:val="30"/>
                <w:szCs w:val="30"/>
              </w:rPr>
            </w:pPr>
            <w:r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民國</w:t>
            </w:r>
            <w:r w:rsidR="005D63A0"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10</w:t>
            </w:r>
            <w:r w:rsidR="00155225">
              <w:rPr>
                <w:rFonts w:ascii="全真中明體" w:eastAsia="全真中明體" w:hAnsi="細明體" w:cs="細明體" w:hint="eastAsia"/>
                <w:sz w:val="30"/>
                <w:szCs w:val="30"/>
              </w:rPr>
              <w:t>4</w:t>
            </w:r>
            <w:r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年3月</w:t>
            </w:r>
            <w:r w:rsidR="00841A59"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2</w:t>
            </w:r>
            <w:r w:rsidR="00155225">
              <w:rPr>
                <w:rFonts w:ascii="全真中明體" w:eastAsia="全真中明體" w:hAnsi="細明體" w:cs="細明體" w:hint="eastAsia"/>
                <w:sz w:val="30"/>
                <w:szCs w:val="30"/>
              </w:rPr>
              <w:t>6</w:t>
            </w:r>
            <w:r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日</w:t>
            </w:r>
            <w:r w:rsidR="00841A59"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下</w:t>
            </w:r>
            <w:r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午</w:t>
            </w:r>
            <w:r w:rsidR="00155225">
              <w:rPr>
                <w:rFonts w:ascii="全真中明體" w:eastAsia="全真中明體" w:hAnsi="細明體" w:cs="細明體" w:hint="eastAsia"/>
                <w:sz w:val="30"/>
                <w:szCs w:val="30"/>
              </w:rPr>
              <w:t>5</w:t>
            </w:r>
            <w:r w:rsidR="00841A59" w:rsidRPr="00DF774C">
              <w:rPr>
                <w:rFonts w:ascii="全真中明體" w:eastAsia="全真中明體" w:hAnsi="細明體" w:cs="細明體" w:hint="eastAsia"/>
                <w:sz w:val="30"/>
                <w:szCs w:val="30"/>
              </w:rPr>
              <w:t>時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6F2C" w:rsidRPr="00DF774C" w:rsidRDefault="00EA34C8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開會地點</w:t>
            </w:r>
          </w:p>
        </w:tc>
        <w:tc>
          <w:tcPr>
            <w:tcW w:w="3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2C" w:rsidRPr="009A3E65" w:rsidRDefault="00155225" w:rsidP="00754157">
            <w:pPr>
              <w:jc w:val="both"/>
              <w:rPr>
                <w:rFonts w:ascii="全真中明體" w:eastAsia="全真中明體" w:hAnsi="細明體" w:cs="細明體" w:hint="eastAsia"/>
                <w:w w:val="88"/>
                <w:sz w:val="32"/>
                <w:szCs w:val="32"/>
              </w:rPr>
            </w:pPr>
            <w:r w:rsidRPr="009A3E65">
              <w:rPr>
                <w:rFonts w:ascii="全真中明體" w:eastAsia="全真中明體" w:hAnsi="細明體" w:cs="細明體" w:hint="eastAsia"/>
                <w:w w:val="88"/>
                <w:sz w:val="32"/>
                <w:szCs w:val="32"/>
              </w:rPr>
              <w:t>高雄市前金區七賢二路394號</w:t>
            </w:r>
          </w:p>
        </w:tc>
      </w:tr>
      <w:tr w:rsidR="00A1692D" w:rsidRPr="00DF774C" w:rsidTr="00656667">
        <w:trPr>
          <w:trHeight w:val="2024"/>
        </w:trPr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92D" w:rsidRPr="00DF774C" w:rsidRDefault="00A1692D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委託人</w:t>
            </w:r>
          </w:p>
        </w:tc>
        <w:tc>
          <w:tcPr>
            <w:tcW w:w="1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2D" w:rsidRPr="00DF774C" w:rsidRDefault="00A1692D" w:rsidP="009A3E65">
            <w:pPr>
              <w:spacing w:line="560" w:lineRule="exact"/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會員代表姓名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92D" w:rsidRPr="00DF774C" w:rsidRDefault="00A1692D" w:rsidP="00754157">
            <w:pPr>
              <w:jc w:val="both"/>
              <w:rPr>
                <w:rFonts w:ascii="全真中明體" w:eastAsia="全真中明體" w:hAnsi="細明體" w:cs="細明體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A1692D" w:rsidRPr="00DF774C" w:rsidRDefault="00A1692D" w:rsidP="009A3E65">
            <w:pPr>
              <w:spacing w:line="560" w:lineRule="exact"/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受委託人</w:t>
            </w:r>
          </w:p>
        </w:tc>
        <w:tc>
          <w:tcPr>
            <w:tcW w:w="3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692D" w:rsidRPr="00DF774C" w:rsidRDefault="00A1692D" w:rsidP="00656667">
            <w:pPr>
              <w:spacing w:line="560" w:lineRule="exact"/>
              <w:jc w:val="both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證號：</w:t>
            </w:r>
          </w:p>
          <w:p w:rsidR="00A1692D" w:rsidRPr="00DF774C" w:rsidRDefault="00A1692D" w:rsidP="00656667">
            <w:pPr>
              <w:spacing w:line="560" w:lineRule="exact"/>
              <w:jc w:val="both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姓名：</w:t>
            </w:r>
          </w:p>
        </w:tc>
      </w:tr>
      <w:tr w:rsidR="00EA34C8" w:rsidRPr="00DF774C" w:rsidTr="00754157">
        <w:trPr>
          <w:trHeight w:val="1336"/>
        </w:trPr>
        <w:tc>
          <w:tcPr>
            <w:tcW w:w="1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4C8" w:rsidRPr="00DF774C" w:rsidRDefault="00EA34C8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委託</w:t>
            </w:r>
          </w:p>
          <w:p w:rsidR="00EA34C8" w:rsidRPr="00DF774C" w:rsidRDefault="00EA34C8" w:rsidP="00754157">
            <w:pPr>
              <w:jc w:val="distribute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事項</w:t>
            </w:r>
          </w:p>
        </w:tc>
        <w:tc>
          <w:tcPr>
            <w:tcW w:w="91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4C8" w:rsidRPr="00DF774C" w:rsidRDefault="00EA34C8" w:rsidP="00754157">
            <w:pPr>
              <w:jc w:val="both"/>
              <w:rPr>
                <w:rFonts w:ascii="全真中明體" w:eastAsia="全真中明體" w:hAnsi="細明體" w:cs="細明體"/>
                <w:sz w:val="32"/>
                <w:szCs w:val="32"/>
              </w:rPr>
            </w:pPr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本委託人為應出席上開團體大會之會員代表今委託</w:t>
            </w:r>
            <w:proofErr w:type="gramStart"/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上開受委託</w:t>
            </w:r>
            <w:proofErr w:type="gramEnd"/>
            <w:r w:rsidRPr="00DF774C">
              <w:rPr>
                <w:rFonts w:ascii="全真中明體" w:eastAsia="全真中明體" w:hAnsi="細明體" w:cs="細明體" w:hint="eastAsia"/>
                <w:sz w:val="32"/>
                <w:szCs w:val="32"/>
              </w:rPr>
              <w:t>者代表出席本次大會</w:t>
            </w:r>
          </w:p>
        </w:tc>
      </w:tr>
    </w:tbl>
    <w:p w:rsidR="00EA34C8" w:rsidRPr="00DF774C" w:rsidRDefault="00EA34C8" w:rsidP="00FC6F2C">
      <w:pPr>
        <w:rPr>
          <w:rFonts w:ascii="全真中明體" w:eastAsia="全真中明體" w:hAnsi="細明體" w:cs="細明體"/>
          <w:sz w:val="48"/>
          <w:szCs w:val="48"/>
        </w:rPr>
      </w:pPr>
      <w:r w:rsidRPr="00DF774C">
        <w:rPr>
          <w:rFonts w:ascii="全真中明體" w:eastAsia="全真中明體" w:hAnsi="細明體" w:cs="細明體" w:hint="eastAsia"/>
          <w:sz w:val="48"/>
          <w:szCs w:val="48"/>
        </w:rPr>
        <w:t xml:space="preserve">  </w:t>
      </w:r>
    </w:p>
    <w:p w:rsidR="00FC6F2C" w:rsidRPr="009A3E65" w:rsidRDefault="00EA34C8" w:rsidP="00FC6F2C">
      <w:pPr>
        <w:rPr>
          <w:rFonts w:ascii="全真中明體" w:eastAsia="全真中明體" w:hAnsi="細明體" w:cs="細明體" w:hint="eastAsia"/>
          <w:sz w:val="32"/>
          <w:szCs w:val="32"/>
        </w:rPr>
      </w:pPr>
      <w:r w:rsidRPr="009A3E65">
        <w:rPr>
          <w:rFonts w:ascii="細明體" w:eastAsia="細明體" w:hAnsi="細明體" w:cs="細明體" w:hint="eastAsia"/>
          <w:sz w:val="32"/>
          <w:szCs w:val="32"/>
        </w:rPr>
        <w:t xml:space="preserve">　　　</w:t>
      </w:r>
      <w:r w:rsidR="00A1692D" w:rsidRPr="009A3E65">
        <w:rPr>
          <w:rFonts w:ascii="全真中明體" w:eastAsia="全真中明體" w:hAnsi="細明體" w:cs="細明體" w:hint="eastAsia"/>
          <w:sz w:val="32"/>
          <w:szCs w:val="32"/>
        </w:rPr>
        <w:t>以 上</w:t>
      </w:r>
      <w:r w:rsidRPr="009A3E65">
        <w:rPr>
          <w:rFonts w:ascii="全真中明體" w:eastAsia="全真中明體" w:hAnsi="細明體" w:cs="細明體" w:hint="eastAsia"/>
          <w:sz w:val="32"/>
          <w:szCs w:val="32"/>
        </w:rPr>
        <w:t xml:space="preserve"> 委 </w:t>
      </w:r>
      <w:proofErr w:type="gramStart"/>
      <w:r w:rsidRPr="009A3E65">
        <w:rPr>
          <w:rFonts w:ascii="全真中明體" w:eastAsia="全真中明體" w:hAnsi="細明體" w:cs="細明體" w:hint="eastAsia"/>
          <w:sz w:val="32"/>
          <w:szCs w:val="32"/>
        </w:rPr>
        <w:t>託</w:t>
      </w:r>
      <w:proofErr w:type="gramEnd"/>
      <w:r w:rsidRPr="009A3E65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="009A3E65" w:rsidRPr="009A3E65">
        <w:rPr>
          <w:rFonts w:ascii="全真中明體" w:eastAsia="全真中明體" w:hAnsi="細明體" w:cs="細明體" w:hint="eastAsia"/>
          <w:sz w:val="32"/>
          <w:szCs w:val="32"/>
        </w:rPr>
        <w:t>屬</w:t>
      </w:r>
      <w:r w:rsidRPr="009A3E65">
        <w:rPr>
          <w:rFonts w:ascii="全真中明體" w:eastAsia="全真中明體" w:hAnsi="細明體" w:cs="細明體" w:hint="eastAsia"/>
          <w:sz w:val="32"/>
          <w:szCs w:val="32"/>
        </w:rPr>
        <w:t xml:space="preserve"> 實      此  </w:t>
      </w:r>
      <w:r w:rsidR="00A1692D" w:rsidRPr="009A3E65">
        <w:rPr>
          <w:rFonts w:ascii="全真中明體" w:eastAsia="全真中明體" w:hAnsi="細明體" w:cs="細明體" w:hint="eastAsia"/>
          <w:sz w:val="32"/>
          <w:szCs w:val="32"/>
        </w:rPr>
        <w:t>致</w:t>
      </w:r>
    </w:p>
    <w:p w:rsidR="00EA34C8" w:rsidRPr="00DF774C" w:rsidRDefault="00EA34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EA34C8" w:rsidRPr="00DF774C" w:rsidRDefault="00A1692D" w:rsidP="00FC6F2C">
      <w:pPr>
        <w:rPr>
          <w:rFonts w:ascii="全真中明體" w:eastAsia="全真中明體" w:hAnsi="細明體" w:cs="細明體"/>
          <w:sz w:val="32"/>
          <w:szCs w:val="32"/>
        </w:rPr>
      </w:pPr>
      <w:r w:rsidRPr="00DF774C">
        <w:rPr>
          <w:rFonts w:ascii="全真中明體" w:eastAsia="全真中明體" w:hAnsi="細明體" w:cs="細明體" w:hint="eastAsia"/>
          <w:sz w:val="32"/>
          <w:szCs w:val="32"/>
        </w:rPr>
        <w:t>第</w:t>
      </w:r>
      <w:r w:rsidR="00A62F68" w:rsidRPr="00DF774C">
        <w:rPr>
          <w:rFonts w:ascii="全真中明體" w:eastAsia="全真中明體" w:hAnsi="細明體" w:cs="細明體" w:hint="eastAsia"/>
          <w:sz w:val="32"/>
          <w:szCs w:val="32"/>
        </w:rPr>
        <w:t>10</w:t>
      </w:r>
      <w:r w:rsidRPr="00DF774C">
        <w:rPr>
          <w:rFonts w:ascii="全真中明體" w:eastAsia="全真中明體" w:hAnsi="細明體" w:cs="細明體" w:hint="eastAsia"/>
          <w:sz w:val="32"/>
          <w:szCs w:val="32"/>
        </w:rPr>
        <w:t>屆第</w:t>
      </w:r>
      <w:r w:rsidR="00155225">
        <w:rPr>
          <w:rFonts w:ascii="全真中明體" w:eastAsia="全真中明體" w:hAnsi="細明體" w:cs="細明體" w:hint="eastAsia"/>
          <w:sz w:val="32"/>
          <w:szCs w:val="32"/>
        </w:rPr>
        <w:t>2</w:t>
      </w:r>
      <w:r w:rsidRPr="00DF774C">
        <w:rPr>
          <w:rFonts w:ascii="全真中明體" w:eastAsia="全真中明體" w:hAnsi="細明體" w:cs="細明體" w:hint="eastAsia"/>
          <w:sz w:val="32"/>
          <w:szCs w:val="32"/>
        </w:rPr>
        <w:t>次會員代表大會</w:t>
      </w:r>
    </w:p>
    <w:p w:rsidR="00EA34C8" w:rsidRPr="00DF774C" w:rsidRDefault="00EA34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5A0EC8" w:rsidRPr="00DF774C" w:rsidRDefault="005A0EC8" w:rsidP="00FC6F2C">
      <w:pPr>
        <w:rPr>
          <w:rFonts w:ascii="全真中明體" w:eastAsia="全真中明體" w:hAnsi="細明體" w:cs="細明體"/>
          <w:sz w:val="60"/>
          <w:szCs w:val="60"/>
        </w:rPr>
      </w:pPr>
    </w:p>
    <w:p w:rsidR="00656667" w:rsidRPr="00DF774C" w:rsidRDefault="00656667" w:rsidP="00FC6F2C">
      <w:pPr>
        <w:rPr>
          <w:rFonts w:ascii="全真中明體" w:eastAsia="全真中明體" w:hAnsi="細明體" w:cs="細明體"/>
          <w:sz w:val="24"/>
          <w:szCs w:val="24"/>
        </w:rPr>
      </w:pP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　　　　　　　　　　　　</w:t>
      </w:r>
    </w:p>
    <w:p w:rsidR="00EA34C8" w:rsidRPr="00DF774C" w:rsidRDefault="00EA34C8" w:rsidP="00FC6F2C">
      <w:pPr>
        <w:rPr>
          <w:rFonts w:ascii="全真中明體" w:eastAsia="全真中明體" w:hAnsi="細明體" w:cs="細明體"/>
          <w:sz w:val="32"/>
          <w:szCs w:val="32"/>
        </w:rPr>
      </w:pP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　　　　　　　　　　　　</w:t>
      </w:r>
      <w:r w:rsidR="00656667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     </w:t>
      </w:r>
      <w:r w:rsidRPr="00DF774C">
        <w:rPr>
          <w:rFonts w:ascii="全真中明體" w:eastAsia="全真中明體" w:hAnsi="細明體" w:cs="細明體" w:hint="eastAsia"/>
          <w:sz w:val="32"/>
          <w:szCs w:val="32"/>
        </w:rPr>
        <w:t>證號：</w:t>
      </w: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</w:t>
      </w:r>
    </w:p>
    <w:p w:rsidR="005A0EC8" w:rsidRPr="00DF774C" w:rsidRDefault="005A0EC8" w:rsidP="00FC6F2C">
      <w:pPr>
        <w:rPr>
          <w:rFonts w:ascii="全真中明體" w:eastAsia="全真中明體" w:hAnsi="細明體" w:cs="細明體"/>
          <w:sz w:val="24"/>
          <w:szCs w:val="24"/>
        </w:rPr>
      </w:pPr>
    </w:p>
    <w:p w:rsidR="00EA34C8" w:rsidRPr="00DF774C" w:rsidRDefault="00EA34C8" w:rsidP="00FC6F2C">
      <w:pPr>
        <w:rPr>
          <w:rFonts w:ascii="全真中明體" w:eastAsia="全真中明體" w:hAnsi="細明體" w:cs="細明體"/>
          <w:sz w:val="32"/>
          <w:szCs w:val="32"/>
        </w:rPr>
      </w:pP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　　　　　　　　　　　　　</w:t>
      </w:r>
      <w:r w:rsidR="00656667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   姓名</w:t>
      </w:r>
      <w:r w:rsidRPr="00DF774C">
        <w:rPr>
          <w:rFonts w:ascii="全真中明體" w:eastAsia="全真中明體" w:hAnsi="細明體" w:cs="細明體" w:hint="eastAsia"/>
          <w:sz w:val="32"/>
          <w:szCs w:val="32"/>
        </w:rPr>
        <w:t>：</w:t>
      </w: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　　　</w:t>
      </w:r>
      <w:r w:rsidR="00656667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 </w:t>
      </w:r>
      <w:r w:rsidRPr="00DF774C">
        <w:rPr>
          <w:rFonts w:ascii="細明體" w:eastAsia="細明體" w:hAnsi="細明體" w:cs="細明體" w:hint="eastAsia"/>
          <w:sz w:val="32"/>
          <w:szCs w:val="32"/>
        </w:rPr>
        <w:t xml:space="preserve">　　　</w:t>
      </w:r>
      <w:r w:rsidRPr="00DF774C">
        <w:rPr>
          <w:rFonts w:ascii="全真中明體" w:eastAsia="全真中明體" w:hAnsi="全真中明體" w:cs="全真中明體" w:hint="eastAsia"/>
          <w:sz w:val="32"/>
          <w:szCs w:val="32"/>
        </w:rPr>
        <w:t>簽</w:t>
      </w:r>
      <w:r w:rsidR="00656667" w:rsidRPr="00DF774C">
        <w:rPr>
          <w:rFonts w:ascii="全真中明體" w:eastAsia="全真中明體" w:hAnsi="細明體" w:cs="細明體" w:hint="eastAsia"/>
          <w:sz w:val="32"/>
          <w:szCs w:val="32"/>
        </w:rPr>
        <w:t>章</w:t>
      </w:r>
    </w:p>
    <w:p w:rsidR="00EA34C8" w:rsidRPr="00DF774C" w:rsidRDefault="00EA34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656667" w:rsidRDefault="00656667" w:rsidP="00FC6F2C">
      <w:pPr>
        <w:rPr>
          <w:rFonts w:ascii="全真中明體" w:eastAsia="全真中明體" w:hAnsi="細明體" w:cs="細明體" w:hint="eastAsia"/>
          <w:sz w:val="32"/>
          <w:szCs w:val="32"/>
        </w:rPr>
      </w:pPr>
    </w:p>
    <w:p w:rsidR="009A3E65" w:rsidRPr="00DF774C" w:rsidRDefault="009A3E65" w:rsidP="00FC6F2C">
      <w:pPr>
        <w:rPr>
          <w:rFonts w:ascii="全真中明體" w:eastAsia="全真中明體" w:hAnsi="細明體" w:cs="細明體"/>
          <w:sz w:val="32"/>
          <w:szCs w:val="32"/>
        </w:rPr>
      </w:pPr>
      <w:bookmarkStart w:id="0" w:name="_GoBack"/>
      <w:bookmarkEnd w:id="0"/>
    </w:p>
    <w:p w:rsidR="005A0EC8" w:rsidRPr="00DF774C" w:rsidRDefault="005A0E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5A0EC8" w:rsidRPr="00DF774C" w:rsidRDefault="005A0E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656667" w:rsidRPr="00DF774C" w:rsidRDefault="00656667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5A0EC8" w:rsidRPr="00DF774C" w:rsidRDefault="005A0EC8" w:rsidP="00FC6F2C">
      <w:pPr>
        <w:rPr>
          <w:rFonts w:ascii="全真中明體" w:eastAsia="全真中明體" w:hAnsi="細明體" w:cs="細明體"/>
          <w:sz w:val="32"/>
          <w:szCs w:val="32"/>
        </w:rPr>
      </w:pPr>
    </w:p>
    <w:p w:rsidR="00EA34C8" w:rsidRPr="00DF774C" w:rsidRDefault="00EA34C8" w:rsidP="00EA34C8">
      <w:pPr>
        <w:jc w:val="distribute"/>
        <w:rPr>
          <w:rFonts w:ascii="全真中明體" w:eastAsia="全真中明體" w:hAnsi="細明體" w:cs="細明體"/>
          <w:sz w:val="32"/>
          <w:szCs w:val="32"/>
        </w:rPr>
      </w:pPr>
      <w:r w:rsidRPr="00DF774C">
        <w:rPr>
          <w:rFonts w:ascii="全真中明體" w:eastAsia="全真中明體" w:hAnsi="細明體" w:cs="細明體" w:hint="eastAsia"/>
          <w:sz w:val="32"/>
          <w:szCs w:val="32"/>
        </w:rPr>
        <w:t>中華民國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="005D63A0" w:rsidRPr="00DF774C">
        <w:rPr>
          <w:rFonts w:ascii="全真中明體" w:eastAsia="全真中明體" w:hAnsi="細明體" w:cs="細明體" w:hint="eastAsia"/>
          <w:sz w:val="32"/>
          <w:szCs w:val="32"/>
        </w:rPr>
        <w:t>10</w:t>
      </w:r>
      <w:r w:rsidR="00155225">
        <w:rPr>
          <w:rFonts w:ascii="全真中明體" w:eastAsia="全真中明體" w:hAnsi="細明體" w:cs="細明體" w:hint="eastAsia"/>
          <w:sz w:val="32"/>
          <w:szCs w:val="32"/>
        </w:rPr>
        <w:t>4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="00A46D76" w:rsidRPr="00DF774C">
        <w:rPr>
          <w:rFonts w:ascii="全真中明體" w:eastAsia="全真中明體" w:hAnsi="細明體" w:cs="細明體" w:hint="eastAsia"/>
          <w:sz w:val="32"/>
          <w:szCs w:val="32"/>
        </w:rPr>
        <w:t>年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="001445ED" w:rsidRPr="00DF774C">
        <w:rPr>
          <w:rFonts w:ascii="全真中明體" w:eastAsia="全真中明體" w:hAnsi="細明體" w:cs="細明體" w:hint="eastAsia"/>
          <w:sz w:val="32"/>
          <w:szCs w:val="32"/>
        </w:rPr>
        <w:t>3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="00A46D76" w:rsidRPr="00DF774C">
        <w:rPr>
          <w:rFonts w:ascii="全真中明體" w:eastAsia="全真中明體" w:hAnsi="細明體" w:cs="細明體" w:hint="eastAsia"/>
          <w:sz w:val="32"/>
          <w:szCs w:val="32"/>
        </w:rPr>
        <w:t>月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2</w:t>
      </w:r>
      <w:r w:rsidR="00155225">
        <w:rPr>
          <w:rFonts w:ascii="全真中明體" w:eastAsia="全真中明體" w:hAnsi="細明體" w:cs="細明體" w:hint="eastAsia"/>
          <w:sz w:val="32"/>
          <w:szCs w:val="32"/>
        </w:rPr>
        <w:t>6</w:t>
      </w:r>
      <w:r w:rsidR="00841A59" w:rsidRPr="00DF774C">
        <w:rPr>
          <w:rFonts w:ascii="全真中明體" w:eastAsia="全真中明體" w:hAnsi="細明體" w:cs="細明體" w:hint="eastAsia"/>
          <w:sz w:val="32"/>
          <w:szCs w:val="32"/>
        </w:rPr>
        <w:t xml:space="preserve"> </w:t>
      </w:r>
      <w:r w:rsidRPr="00DF774C">
        <w:rPr>
          <w:rFonts w:ascii="全真中明體" w:eastAsia="全真中明體" w:hAnsi="細明體" w:cs="細明體" w:hint="eastAsia"/>
          <w:sz w:val="32"/>
          <w:szCs w:val="32"/>
        </w:rPr>
        <w:t>日</w:t>
      </w:r>
    </w:p>
    <w:sectPr w:rsidR="00EA34C8" w:rsidRPr="00DF774C" w:rsidSect="00137E7F">
      <w:pgSz w:w="11907" w:h="16840" w:code="9"/>
      <w:pgMar w:top="1134" w:right="1134" w:bottom="1134" w:left="1134" w:header="720" w:footer="720" w:gutter="0"/>
      <w:cols w:space="720"/>
      <w:docGrid w:type="linesAndChars" w:linePitch="40" w:charSpace="-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8"/>
    <w:multiLevelType w:val="singleLevel"/>
    <w:tmpl w:val="4D72658C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">
    <w:nsid w:val="16154F61"/>
    <w:multiLevelType w:val="singleLevel"/>
    <w:tmpl w:val="F9FCBE2A"/>
    <w:lvl w:ilvl="0">
      <w:start w:val="1"/>
      <w:numFmt w:val="taiwaneseCountingThousand"/>
      <w:lvlText w:val="%1、"/>
      <w:lvlJc w:val="left"/>
      <w:pPr>
        <w:tabs>
          <w:tab w:val="num" w:pos="1650"/>
        </w:tabs>
        <w:ind w:left="1650" w:hanging="450"/>
      </w:pPr>
      <w:rPr>
        <w:rFonts w:hint="eastAsia"/>
      </w:rPr>
    </w:lvl>
  </w:abstractNum>
  <w:abstractNum w:abstractNumId="2">
    <w:nsid w:val="1E6B263D"/>
    <w:multiLevelType w:val="singleLevel"/>
    <w:tmpl w:val="7B04E42E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3">
    <w:nsid w:val="211D008A"/>
    <w:multiLevelType w:val="singleLevel"/>
    <w:tmpl w:val="A17EDC6C"/>
    <w:lvl w:ilvl="0">
      <w:start w:val="1"/>
      <w:numFmt w:val="taiwaneseCountingThousand"/>
      <w:lvlText w:val="%1、"/>
      <w:lvlJc w:val="left"/>
      <w:pPr>
        <w:tabs>
          <w:tab w:val="num" w:pos="2325"/>
        </w:tabs>
        <w:ind w:left="2325" w:hanging="645"/>
      </w:pPr>
      <w:rPr>
        <w:rFonts w:hint="eastAsia"/>
      </w:rPr>
    </w:lvl>
  </w:abstractNum>
  <w:abstractNum w:abstractNumId="4">
    <w:nsid w:val="21725CE9"/>
    <w:multiLevelType w:val="singleLevel"/>
    <w:tmpl w:val="213070B4"/>
    <w:lvl w:ilvl="0">
      <w:start w:val="1"/>
      <w:numFmt w:val="taiwaneseCountingThousand"/>
      <w:lvlText w:val="%1、"/>
      <w:lvlJc w:val="left"/>
      <w:pPr>
        <w:tabs>
          <w:tab w:val="num" w:pos="2565"/>
        </w:tabs>
        <w:ind w:left="2565" w:hanging="645"/>
      </w:pPr>
      <w:rPr>
        <w:rFonts w:hint="eastAsia"/>
      </w:rPr>
    </w:lvl>
  </w:abstractNum>
  <w:abstractNum w:abstractNumId="5">
    <w:nsid w:val="251422C1"/>
    <w:multiLevelType w:val="singleLevel"/>
    <w:tmpl w:val="1700B666"/>
    <w:lvl w:ilvl="0">
      <w:start w:val="2"/>
      <w:numFmt w:val="taiwaneseCountingThousand"/>
      <w:lvlText w:val="%1、"/>
      <w:lvlJc w:val="left"/>
      <w:pPr>
        <w:tabs>
          <w:tab w:val="num" w:pos="2655"/>
        </w:tabs>
        <w:ind w:left="2655" w:hanging="720"/>
      </w:pPr>
      <w:rPr>
        <w:rFonts w:hint="eastAsia"/>
      </w:rPr>
    </w:lvl>
  </w:abstractNum>
  <w:abstractNum w:abstractNumId="6">
    <w:nsid w:val="29CD4C73"/>
    <w:multiLevelType w:val="singleLevel"/>
    <w:tmpl w:val="4C163B5C"/>
    <w:lvl w:ilvl="0">
      <w:start w:val="20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C1C6B14"/>
    <w:multiLevelType w:val="singleLevel"/>
    <w:tmpl w:val="5D482A18"/>
    <w:lvl w:ilvl="0">
      <w:start w:val="2"/>
      <w:numFmt w:val="taiwaneseCountingThousand"/>
      <w:lvlText w:val="%1、"/>
      <w:lvlJc w:val="left"/>
      <w:pPr>
        <w:tabs>
          <w:tab w:val="num" w:pos="2655"/>
        </w:tabs>
        <w:ind w:left="2655" w:hanging="720"/>
      </w:pPr>
      <w:rPr>
        <w:rFonts w:hint="eastAsia"/>
      </w:rPr>
    </w:lvl>
  </w:abstractNum>
  <w:abstractNum w:abstractNumId="8">
    <w:nsid w:val="2E7B6B0D"/>
    <w:multiLevelType w:val="singleLevel"/>
    <w:tmpl w:val="4E92C6C2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9">
    <w:nsid w:val="383457BA"/>
    <w:multiLevelType w:val="singleLevel"/>
    <w:tmpl w:val="68B8C57A"/>
    <w:lvl w:ilvl="0">
      <w:start w:val="1"/>
      <w:numFmt w:val="taiwaneseCountingThousand"/>
      <w:lvlText w:val="%1、"/>
      <w:lvlJc w:val="left"/>
      <w:pPr>
        <w:tabs>
          <w:tab w:val="num" w:pos="2655"/>
        </w:tabs>
        <w:ind w:left="2655" w:hanging="720"/>
      </w:pPr>
      <w:rPr>
        <w:rFonts w:hint="eastAsia"/>
      </w:rPr>
    </w:lvl>
  </w:abstractNum>
  <w:abstractNum w:abstractNumId="10">
    <w:nsid w:val="3F28236D"/>
    <w:multiLevelType w:val="singleLevel"/>
    <w:tmpl w:val="650CF2D4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1">
    <w:nsid w:val="45D82D63"/>
    <w:multiLevelType w:val="singleLevel"/>
    <w:tmpl w:val="C99ABC40"/>
    <w:lvl w:ilvl="0">
      <w:start w:val="2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>
    <w:nsid w:val="4CB163A0"/>
    <w:multiLevelType w:val="singleLevel"/>
    <w:tmpl w:val="8026C5F0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420"/>
      </w:pPr>
      <w:rPr>
        <w:rFonts w:hint="eastAsia"/>
      </w:rPr>
    </w:lvl>
  </w:abstractNum>
  <w:abstractNum w:abstractNumId="13">
    <w:nsid w:val="55457CEB"/>
    <w:multiLevelType w:val="singleLevel"/>
    <w:tmpl w:val="2D78B710"/>
    <w:lvl w:ilvl="0">
      <w:start w:val="2"/>
      <w:numFmt w:val="taiwaneseCountingThousand"/>
      <w:lvlText w:val="%1、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14">
    <w:nsid w:val="55F90BE0"/>
    <w:multiLevelType w:val="singleLevel"/>
    <w:tmpl w:val="6F6E5898"/>
    <w:lvl w:ilvl="0">
      <w:start w:val="1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57B505CC"/>
    <w:multiLevelType w:val="singleLevel"/>
    <w:tmpl w:val="1A78E55E"/>
    <w:lvl w:ilvl="0">
      <w:start w:val="1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5AED0CC9"/>
    <w:multiLevelType w:val="singleLevel"/>
    <w:tmpl w:val="6CC4323C"/>
    <w:lvl w:ilvl="0">
      <w:start w:val="2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5B67470C"/>
    <w:multiLevelType w:val="singleLevel"/>
    <w:tmpl w:val="C0343F18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18">
    <w:nsid w:val="5EC75351"/>
    <w:multiLevelType w:val="singleLevel"/>
    <w:tmpl w:val="4788B3D4"/>
    <w:lvl w:ilvl="0">
      <w:start w:val="1"/>
      <w:numFmt w:val="taiwaneseCountingThousand"/>
      <w:lvlText w:val="%1、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9">
    <w:nsid w:val="65E71F67"/>
    <w:multiLevelType w:val="singleLevel"/>
    <w:tmpl w:val="D5884782"/>
    <w:lvl w:ilvl="0">
      <w:start w:val="3"/>
      <w:numFmt w:val="taiwaneseCountingThousand"/>
      <w:lvlText w:val="第%1章"/>
      <w:lvlJc w:val="left"/>
      <w:pPr>
        <w:tabs>
          <w:tab w:val="num" w:pos="3600"/>
        </w:tabs>
        <w:ind w:left="3600" w:hanging="1080"/>
      </w:pPr>
      <w:rPr>
        <w:rFonts w:hint="eastAsia"/>
      </w:rPr>
    </w:lvl>
  </w:abstractNum>
  <w:abstractNum w:abstractNumId="20">
    <w:nsid w:val="698D140C"/>
    <w:multiLevelType w:val="singleLevel"/>
    <w:tmpl w:val="A0BA7F8E"/>
    <w:lvl w:ilvl="0">
      <w:start w:val="1"/>
      <w:numFmt w:val="decimalFullWidth"/>
      <w:lvlText w:val="(%1)"/>
      <w:lvlJc w:val="left"/>
      <w:pPr>
        <w:tabs>
          <w:tab w:val="num" w:pos="2310"/>
        </w:tabs>
        <w:ind w:left="2310" w:hanging="390"/>
      </w:pPr>
      <w:rPr>
        <w:rFonts w:hint="eastAsia"/>
      </w:rPr>
    </w:lvl>
  </w:abstractNum>
  <w:abstractNum w:abstractNumId="21">
    <w:nsid w:val="6DB472E5"/>
    <w:multiLevelType w:val="singleLevel"/>
    <w:tmpl w:val="3CE44CFE"/>
    <w:lvl w:ilvl="0">
      <w:start w:val="2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22">
    <w:nsid w:val="7CD70A3D"/>
    <w:multiLevelType w:val="singleLevel"/>
    <w:tmpl w:val="FAF2B2C0"/>
    <w:lvl w:ilvl="0">
      <w:start w:val="1"/>
      <w:numFmt w:val="decimalFullWidth"/>
      <w:lvlText w:val="(%1)"/>
      <w:lvlJc w:val="left"/>
      <w:pPr>
        <w:tabs>
          <w:tab w:val="num" w:pos="2310"/>
        </w:tabs>
        <w:ind w:left="2310" w:hanging="390"/>
      </w:pPr>
      <w:rPr>
        <w:rFonts w:hint="eastAsia"/>
      </w:rPr>
    </w:lvl>
  </w:abstractNum>
  <w:abstractNum w:abstractNumId="23">
    <w:nsid w:val="7DB42F9F"/>
    <w:multiLevelType w:val="singleLevel"/>
    <w:tmpl w:val="456E0F8C"/>
    <w:lvl w:ilvl="0">
      <w:start w:val="1"/>
      <w:numFmt w:val="taiwaneseCountingThousand"/>
      <w:lvlText w:val="%1、"/>
      <w:lvlJc w:val="left"/>
      <w:pPr>
        <w:tabs>
          <w:tab w:val="num" w:pos="2250"/>
        </w:tabs>
        <w:ind w:left="2250" w:hanging="645"/>
      </w:pPr>
      <w:rPr>
        <w:rFonts w:hint="eastAsia"/>
      </w:rPr>
    </w:lvl>
  </w:abstractNum>
  <w:abstractNum w:abstractNumId="24">
    <w:nsid w:val="7DC82900"/>
    <w:multiLevelType w:val="singleLevel"/>
    <w:tmpl w:val="610C957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5">
    <w:nsid w:val="7E65482A"/>
    <w:multiLevelType w:val="singleLevel"/>
    <w:tmpl w:val="5B7873BA"/>
    <w:lvl w:ilvl="0">
      <w:start w:val="1"/>
      <w:numFmt w:val="taiwaneseCountingThousand"/>
      <w:lvlText w:val="%1、"/>
      <w:lvlJc w:val="left"/>
      <w:pPr>
        <w:tabs>
          <w:tab w:val="num" w:pos="2565"/>
        </w:tabs>
        <w:ind w:left="2565" w:hanging="64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4"/>
  </w:num>
  <w:num w:numId="5">
    <w:abstractNumId w:val="2"/>
  </w:num>
  <w:num w:numId="6">
    <w:abstractNumId w:val="10"/>
  </w:num>
  <w:num w:numId="7">
    <w:abstractNumId w:val="17"/>
  </w:num>
  <w:num w:numId="8">
    <w:abstractNumId w:val="20"/>
  </w:num>
  <w:num w:numId="9">
    <w:abstractNumId w:val="22"/>
  </w:num>
  <w:num w:numId="10">
    <w:abstractNumId w:val="0"/>
  </w:num>
  <w:num w:numId="11">
    <w:abstractNumId w:val="1"/>
  </w:num>
  <w:num w:numId="12">
    <w:abstractNumId w:val="19"/>
  </w:num>
  <w:num w:numId="13">
    <w:abstractNumId w:val="14"/>
  </w:num>
  <w:num w:numId="14">
    <w:abstractNumId w:val="3"/>
  </w:num>
  <w:num w:numId="15">
    <w:abstractNumId w:val="15"/>
  </w:num>
  <w:num w:numId="16">
    <w:abstractNumId w:val="23"/>
  </w:num>
  <w:num w:numId="17">
    <w:abstractNumId w:val="18"/>
  </w:num>
  <w:num w:numId="18">
    <w:abstractNumId w:val="6"/>
  </w:num>
  <w:num w:numId="19">
    <w:abstractNumId w:val="16"/>
  </w:num>
  <w:num w:numId="20">
    <w:abstractNumId w:val="13"/>
  </w:num>
  <w:num w:numId="21">
    <w:abstractNumId w:val="9"/>
  </w:num>
  <w:num w:numId="22">
    <w:abstractNumId w:val="7"/>
  </w:num>
  <w:num w:numId="23">
    <w:abstractNumId w:val="5"/>
  </w:num>
  <w:num w:numId="24">
    <w:abstractNumId w:val="21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"/>
  <w:drawingGridVerticalSpacing w:val="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2C"/>
    <w:rsid w:val="00137E7F"/>
    <w:rsid w:val="001445ED"/>
    <w:rsid w:val="00155225"/>
    <w:rsid w:val="001634A2"/>
    <w:rsid w:val="001A1F95"/>
    <w:rsid w:val="001E791A"/>
    <w:rsid w:val="002B5C0A"/>
    <w:rsid w:val="0047318B"/>
    <w:rsid w:val="004C3099"/>
    <w:rsid w:val="005A0EC8"/>
    <w:rsid w:val="005D63A0"/>
    <w:rsid w:val="0065587F"/>
    <w:rsid w:val="00656667"/>
    <w:rsid w:val="00715635"/>
    <w:rsid w:val="00752CB7"/>
    <w:rsid w:val="00754157"/>
    <w:rsid w:val="00841A59"/>
    <w:rsid w:val="00985BB5"/>
    <w:rsid w:val="009A3E65"/>
    <w:rsid w:val="009B4F7A"/>
    <w:rsid w:val="00A1692D"/>
    <w:rsid w:val="00A46D76"/>
    <w:rsid w:val="00A62F68"/>
    <w:rsid w:val="00B93E47"/>
    <w:rsid w:val="00DF774C"/>
    <w:rsid w:val="00E31F80"/>
    <w:rsid w:val="00EA34C8"/>
    <w:rsid w:val="00EB6C82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34A2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34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aa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台中縣油漆工程業職業工會八十九年度工作計劃書</dc:title>
  <dc:creator>sunny</dc:creator>
  <cp:lastModifiedBy>Win7</cp:lastModifiedBy>
  <cp:revision>6</cp:revision>
  <cp:lastPrinted>2014-12-25T07:44:00Z</cp:lastPrinted>
  <dcterms:created xsi:type="dcterms:W3CDTF">2014-12-25T03:07:00Z</dcterms:created>
  <dcterms:modified xsi:type="dcterms:W3CDTF">2014-12-25T07:44:00Z</dcterms:modified>
</cp:coreProperties>
</file>